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9EA97" w14:textId="77777777" w:rsidR="00A4566F" w:rsidRDefault="003051C6" w:rsidP="008C3C66">
      <w:pPr>
        <w:spacing w:after="0"/>
      </w:pPr>
      <w:bookmarkStart w:id="0" w:name="_GoBack"/>
      <w:bookmarkEnd w:id="0"/>
      <w:r>
        <w:t>Worlingworth Cricket Club</w:t>
      </w:r>
    </w:p>
    <w:p w14:paraId="1E697A4D" w14:textId="450A4D62" w:rsidR="003051C6" w:rsidRPr="00160248" w:rsidRDefault="0013775C" w:rsidP="008C3C66">
      <w:pPr>
        <w:spacing w:after="0"/>
        <w:rPr>
          <w:b/>
          <w:sz w:val="24"/>
          <w:szCs w:val="24"/>
        </w:rPr>
      </w:pPr>
      <w:r w:rsidRPr="00160248">
        <w:rPr>
          <w:b/>
          <w:sz w:val="24"/>
          <w:szCs w:val="24"/>
        </w:rPr>
        <w:t xml:space="preserve">Annual General Meeting – Friday </w:t>
      </w:r>
      <w:r w:rsidR="000D436C" w:rsidRPr="00160248">
        <w:rPr>
          <w:b/>
          <w:sz w:val="24"/>
          <w:szCs w:val="24"/>
        </w:rPr>
        <w:t>1</w:t>
      </w:r>
      <w:r w:rsidR="008629C4">
        <w:rPr>
          <w:b/>
          <w:sz w:val="24"/>
          <w:szCs w:val="24"/>
        </w:rPr>
        <w:t>1</w:t>
      </w:r>
      <w:r w:rsidRPr="00160248">
        <w:rPr>
          <w:b/>
          <w:sz w:val="24"/>
          <w:szCs w:val="24"/>
          <w:vertAlign w:val="superscript"/>
        </w:rPr>
        <w:t>th</w:t>
      </w:r>
      <w:r w:rsidRPr="00160248">
        <w:rPr>
          <w:b/>
          <w:sz w:val="24"/>
          <w:szCs w:val="24"/>
        </w:rPr>
        <w:t xml:space="preserve"> February 202</w:t>
      </w:r>
      <w:r w:rsidR="008629C4">
        <w:rPr>
          <w:b/>
          <w:sz w:val="24"/>
          <w:szCs w:val="24"/>
        </w:rPr>
        <w:t>2</w:t>
      </w:r>
    </w:p>
    <w:p w14:paraId="4DB010B7" w14:textId="77777777" w:rsidR="000D436C" w:rsidRDefault="000D436C" w:rsidP="008C3C66">
      <w:pPr>
        <w:spacing w:after="0"/>
        <w:rPr>
          <w:b/>
        </w:rPr>
      </w:pPr>
    </w:p>
    <w:tbl>
      <w:tblPr>
        <w:tblStyle w:val="TableGrid"/>
        <w:tblW w:w="0" w:type="auto"/>
        <w:tblLook w:val="04A0" w:firstRow="1" w:lastRow="0" w:firstColumn="1" w:lastColumn="0" w:noHBand="0" w:noVBand="1"/>
      </w:tblPr>
      <w:tblGrid>
        <w:gridCol w:w="9016"/>
      </w:tblGrid>
      <w:tr w:rsidR="00912495" w14:paraId="0C9684A5" w14:textId="77777777" w:rsidTr="00912495">
        <w:tc>
          <w:tcPr>
            <w:tcW w:w="9016" w:type="dxa"/>
          </w:tcPr>
          <w:p w14:paraId="37F102BD" w14:textId="2ADD51ED" w:rsidR="00912495" w:rsidRDefault="00912495" w:rsidP="00912495">
            <w:pPr>
              <w:rPr>
                <w:b/>
              </w:rPr>
            </w:pPr>
            <w:r>
              <w:rPr>
                <w:b/>
              </w:rPr>
              <w:t>It is recommended that the Annual General Meeting:</w:t>
            </w:r>
          </w:p>
          <w:p w14:paraId="2CDD2AA4" w14:textId="77777777" w:rsidR="00912495" w:rsidRDefault="00912495" w:rsidP="00912495">
            <w:pPr>
              <w:pStyle w:val="ListParagraph"/>
              <w:numPr>
                <w:ilvl w:val="0"/>
                <w:numId w:val="20"/>
              </w:numPr>
              <w:rPr>
                <w:b/>
              </w:rPr>
            </w:pPr>
            <w:r>
              <w:rPr>
                <w:b/>
              </w:rPr>
              <w:t>Notes this report</w:t>
            </w:r>
          </w:p>
          <w:p w14:paraId="2B2A3095" w14:textId="5A1C620E" w:rsidR="00912495" w:rsidRPr="00912495" w:rsidRDefault="00912495" w:rsidP="00912495">
            <w:pPr>
              <w:pStyle w:val="ListParagraph"/>
              <w:numPr>
                <w:ilvl w:val="0"/>
                <w:numId w:val="20"/>
              </w:numPr>
              <w:rPr>
                <w:b/>
              </w:rPr>
            </w:pPr>
            <w:r>
              <w:rPr>
                <w:b/>
              </w:rPr>
              <w:t>Agrees the necessary action to enable a review of other club policies</w:t>
            </w:r>
          </w:p>
        </w:tc>
      </w:tr>
    </w:tbl>
    <w:p w14:paraId="3902279A" w14:textId="77777777" w:rsidR="00912495" w:rsidRDefault="00912495" w:rsidP="008C3C66">
      <w:pPr>
        <w:spacing w:after="0"/>
        <w:rPr>
          <w:b/>
        </w:rPr>
      </w:pPr>
    </w:p>
    <w:p w14:paraId="3B6C5086" w14:textId="77777777" w:rsidR="00912495" w:rsidRDefault="00912495" w:rsidP="008C3C66">
      <w:pPr>
        <w:spacing w:after="0"/>
        <w:rPr>
          <w:b/>
        </w:rPr>
      </w:pPr>
    </w:p>
    <w:p w14:paraId="34F6C318" w14:textId="22B601B5" w:rsidR="003051C6" w:rsidRDefault="003051C6" w:rsidP="008C3C66">
      <w:pPr>
        <w:spacing w:after="0"/>
        <w:rPr>
          <w:b/>
        </w:rPr>
      </w:pPr>
      <w:r w:rsidRPr="003051C6">
        <w:rPr>
          <w:b/>
        </w:rPr>
        <w:t>Welfare Officer Report</w:t>
      </w:r>
    </w:p>
    <w:p w14:paraId="72B9900E" w14:textId="412D3696" w:rsidR="005C17FE" w:rsidRPr="005C17FE" w:rsidRDefault="005C17FE" w:rsidP="008C3C66">
      <w:pPr>
        <w:spacing w:after="0"/>
        <w:rPr>
          <w:b/>
        </w:rPr>
      </w:pPr>
      <w:r w:rsidRPr="005C17FE">
        <w:rPr>
          <w:b/>
        </w:rPr>
        <w:t>Overview:</w:t>
      </w:r>
    </w:p>
    <w:p w14:paraId="7AD122C0" w14:textId="6F8B81F2" w:rsidR="0013775C" w:rsidRDefault="008629C4" w:rsidP="008C3C66">
      <w:pPr>
        <w:spacing w:after="0"/>
        <w:rPr>
          <w:bCs/>
        </w:rPr>
      </w:pPr>
      <w:r>
        <w:rPr>
          <w:bCs/>
        </w:rPr>
        <w:t xml:space="preserve">The focus for 2021 was on restarting Junior Cricket and ensuring that arrangements were in place for sessions to run throughout the summer season that were </w:t>
      </w:r>
      <w:r w:rsidR="005C17FE">
        <w:rPr>
          <w:bCs/>
        </w:rPr>
        <w:t>safe and</w:t>
      </w:r>
      <w:r>
        <w:rPr>
          <w:bCs/>
        </w:rPr>
        <w:t xml:space="preserve"> supported by appropriate volunteers.  The main new activity was to ensure that the Club retained its </w:t>
      </w:r>
      <w:proofErr w:type="spellStart"/>
      <w:r>
        <w:rPr>
          <w:bCs/>
        </w:rPr>
        <w:t>Clubmark</w:t>
      </w:r>
      <w:proofErr w:type="spellEnd"/>
      <w:r>
        <w:rPr>
          <w:bCs/>
        </w:rPr>
        <w:t xml:space="preserve"> accreditation by populating the Club’s information on the new ECB Safe Hands Portal and ensuring that the Club and all officials were compliant.</w:t>
      </w:r>
      <w:r w:rsidR="005C17FE">
        <w:rPr>
          <w:bCs/>
        </w:rPr>
        <w:t xml:space="preserve">  This was achieved.</w:t>
      </w:r>
    </w:p>
    <w:p w14:paraId="527030D4" w14:textId="350E1D3E" w:rsidR="0013775C" w:rsidRDefault="0013775C" w:rsidP="008C3C66">
      <w:pPr>
        <w:spacing w:after="0"/>
        <w:rPr>
          <w:bCs/>
        </w:rPr>
      </w:pPr>
    </w:p>
    <w:p w14:paraId="2391826C" w14:textId="77777777" w:rsidR="000D436C" w:rsidRDefault="0013775C" w:rsidP="000D436C">
      <w:pPr>
        <w:spacing w:after="0"/>
        <w:ind w:left="720" w:hanging="720"/>
        <w:rPr>
          <w:b/>
        </w:rPr>
      </w:pPr>
      <w:r>
        <w:rPr>
          <w:b/>
        </w:rPr>
        <w:t xml:space="preserve">DBS Checks: </w:t>
      </w:r>
    </w:p>
    <w:p w14:paraId="5EC726F0" w14:textId="31C16055" w:rsidR="0013775C" w:rsidRDefault="005C17FE" w:rsidP="000D436C">
      <w:pPr>
        <w:spacing w:after="0"/>
        <w:rPr>
          <w:bCs/>
        </w:rPr>
      </w:pPr>
      <w:r>
        <w:rPr>
          <w:bCs/>
        </w:rPr>
        <w:t xml:space="preserve">DBS checks were completed where required for last season and currently all volunteers listed on the Safe Hands Portal have valid DBS checks.  Two existing volunteers will need to renew their DBS in July 2022, the remainder are valid until 2024, in part due to the ECB extending check periods as part of its response to the pandemic. </w:t>
      </w:r>
    </w:p>
    <w:p w14:paraId="43B10F3C" w14:textId="36BB11E9" w:rsidR="0013775C" w:rsidRDefault="0013775C" w:rsidP="008C3C66">
      <w:pPr>
        <w:spacing w:after="0"/>
        <w:rPr>
          <w:bCs/>
        </w:rPr>
      </w:pPr>
    </w:p>
    <w:p w14:paraId="0BA1D798" w14:textId="6299760B" w:rsidR="000D436C" w:rsidRDefault="00E32607" w:rsidP="000D436C">
      <w:pPr>
        <w:spacing w:after="0"/>
        <w:rPr>
          <w:b/>
        </w:rPr>
      </w:pPr>
      <w:r w:rsidRPr="00E32607">
        <w:rPr>
          <w:b/>
        </w:rPr>
        <w:t>Updating Club Policies and Documentation</w:t>
      </w:r>
      <w:r w:rsidR="0013775C">
        <w:rPr>
          <w:b/>
        </w:rPr>
        <w:t xml:space="preserve">: </w:t>
      </w:r>
    </w:p>
    <w:p w14:paraId="2C8A2A00" w14:textId="265334F2" w:rsidR="0013775C" w:rsidRDefault="000D436C" w:rsidP="000D436C">
      <w:pPr>
        <w:spacing w:after="0"/>
      </w:pPr>
      <w:r w:rsidRPr="000D436C">
        <w:rPr>
          <w:bCs/>
        </w:rPr>
        <w:t>P</w:t>
      </w:r>
      <w:r w:rsidR="0013775C">
        <w:t xml:space="preserve">olicies that were agreed at the end of 2018 </w:t>
      </w:r>
      <w:r>
        <w:t xml:space="preserve">are now out of date and need updating and adopting before the start of the new season. </w:t>
      </w:r>
      <w:r w:rsidR="005C17FE">
        <w:t xml:space="preserve">This task was begun during 2021 but was not completed and the revised policies were not adopted by the committee.  This the key task that the new Welfare Officer needs to take forward </w:t>
      </w:r>
      <w:r w:rsidR="0013775C">
        <w:t xml:space="preserve">in advance of the new season commencing.  </w:t>
      </w:r>
    </w:p>
    <w:p w14:paraId="177E649F" w14:textId="77777777" w:rsidR="000D436C" w:rsidRDefault="000D436C" w:rsidP="000D436C">
      <w:pPr>
        <w:spacing w:after="0"/>
      </w:pPr>
    </w:p>
    <w:p w14:paraId="4022D485" w14:textId="4F5D807D" w:rsidR="00E81B77" w:rsidRDefault="008C3C66" w:rsidP="0013775C">
      <w:pPr>
        <w:shd w:val="clear" w:color="auto" w:fill="FFFFFF"/>
        <w:spacing w:after="0" w:line="240" w:lineRule="auto"/>
        <w:rPr>
          <w:rFonts w:ascii="Calibri" w:eastAsia="Times New Roman" w:hAnsi="Calibri" w:cs="Calibri"/>
          <w:bCs/>
          <w:color w:val="000000"/>
          <w:szCs w:val="24"/>
          <w:lang w:eastAsia="en-GB"/>
        </w:rPr>
      </w:pPr>
      <w:r w:rsidRPr="008C3C66">
        <w:rPr>
          <w:rFonts w:ascii="Calibri" w:eastAsia="Times New Roman" w:hAnsi="Calibri" w:cs="Calibri"/>
          <w:b/>
          <w:color w:val="000000"/>
          <w:szCs w:val="24"/>
          <w:lang w:eastAsia="en-GB"/>
        </w:rPr>
        <w:t>First Aid Arrangements</w:t>
      </w:r>
      <w:r w:rsidR="0013775C">
        <w:rPr>
          <w:rFonts w:ascii="Calibri" w:eastAsia="Times New Roman" w:hAnsi="Calibri" w:cs="Calibri"/>
          <w:b/>
          <w:color w:val="000000"/>
          <w:szCs w:val="24"/>
          <w:lang w:eastAsia="en-GB"/>
        </w:rPr>
        <w:t xml:space="preserve">: </w:t>
      </w:r>
      <w:r w:rsidR="0013775C">
        <w:rPr>
          <w:rFonts w:ascii="Calibri" w:eastAsia="Times New Roman" w:hAnsi="Calibri" w:cs="Calibri"/>
          <w:bCs/>
          <w:color w:val="000000"/>
          <w:szCs w:val="24"/>
          <w:lang w:eastAsia="en-GB"/>
        </w:rPr>
        <w:t xml:space="preserve">Following a course held at the Club for First Aiders </w:t>
      </w:r>
      <w:r w:rsidR="002918B6">
        <w:rPr>
          <w:rFonts w:ascii="Calibri" w:eastAsia="Times New Roman" w:hAnsi="Calibri" w:cs="Calibri"/>
          <w:bCs/>
          <w:color w:val="000000"/>
          <w:szCs w:val="24"/>
          <w:lang w:eastAsia="en-GB"/>
        </w:rPr>
        <w:t xml:space="preserve">in spring 2019, the Club </w:t>
      </w:r>
      <w:r w:rsidR="005C17FE">
        <w:rPr>
          <w:rFonts w:ascii="Calibri" w:eastAsia="Times New Roman" w:hAnsi="Calibri" w:cs="Calibri"/>
          <w:bCs/>
          <w:color w:val="000000"/>
          <w:szCs w:val="24"/>
          <w:lang w:eastAsia="en-GB"/>
        </w:rPr>
        <w:t>had sufficient First Aiders for 2021 season, however t</w:t>
      </w:r>
      <w:r w:rsidR="000D436C">
        <w:rPr>
          <w:rFonts w:ascii="Calibri" w:eastAsia="Times New Roman" w:hAnsi="Calibri" w:cs="Calibri"/>
          <w:bCs/>
          <w:color w:val="000000"/>
          <w:szCs w:val="24"/>
          <w:lang w:eastAsia="en-GB"/>
        </w:rPr>
        <w:t>he recommended interval between first aid course</w:t>
      </w:r>
      <w:r w:rsidR="005C17FE">
        <w:rPr>
          <w:rFonts w:ascii="Calibri" w:eastAsia="Times New Roman" w:hAnsi="Calibri" w:cs="Calibri"/>
          <w:bCs/>
          <w:color w:val="000000"/>
          <w:szCs w:val="24"/>
          <w:lang w:eastAsia="en-GB"/>
        </w:rPr>
        <w:t>s</w:t>
      </w:r>
      <w:r w:rsidR="000D436C">
        <w:rPr>
          <w:rFonts w:ascii="Calibri" w:eastAsia="Times New Roman" w:hAnsi="Calibri" w:cs="Calibri"/>
          <w:bCs/>
          <w:color w:val="000000"/>
          <w:szCs w:val="24"/>
          <w:lang w:eastAsia="en-GB"/>
        </w:rPr>
        <w:t xml:space="preserve"> is three years and therefore the Club will need to run a further first aid course </w:t>
      </w:r>
      <w:r w:rsidR="005C17FE">
        <w:rPr>
          <w:rFonts w:ascii="Calibri" w:eastAsia="Times New Roman" w:hAnsi="Calibri" w:cs="Calibri"/>
          <w:bCs/>
          <w:color w:val="000000"/>
          <w:szCs w:val="24"/>
          <w:lang w:eastAsia="en-GB"/>
        </w:rPr>
        <w:t>in</w:t>
      </w:r>
      <w:r w:rsidR="000D436C">
        <w:rPr>
          <w:rFonts w:ascii="Calibri" w:eastAsia="Times New Roman" w:hAnsi="Calibri" w:cs="Calibri"/>
          <w:bCs/>
          <w:color w:val="000000"/>
          <w:szCs w:val="24"/>
          <w:lang w:eastAsia="en-GB"/>
        </w:rPr>
        <w:t xml:space="preserve"> spring 2022.</w:t>
      </w:r>
    </w:p>
    <w:p w14:paraId="3A487018" w14:textId="08012DBA" w:rsidR="002918B6" w:rsidRDefault="002918B6" w:rsidP="0013775C">
      <w:pPr>
        <w:shd w:val="clear" w:color="auto" w:fill="FFFFFF"/>
        <w:spacing w:after="0" w:line="240" w:lineRule="auto"/>
        <w:rPr>
          <w:rFonts w:ascii="Calibri" w:eastAsia="Times New Roman" w:hAnsi="Calibri" w:cs="Calibri"/>
          <w:bCs/>
          <w:color w:val="000000"/>
          <w:szCs w:val="24"/>
          <w:lang w:eastAsia="en-GB"/>
        </w:rPr>
      </w:pPr>
    </w:p>
    <w:p w14:paraId="60564138" w14:textId="74C13DDE" w:rsidR="002918B6" w:rsidRDefault="002918B6" w:rsidP="002918B6">
      <w:pPr>
        <w:shd w:val="clear" w:color="auto" w:fill="FFFFFF"/>
        <w:spacing w:after="0" w:line="240" w:lineRule="auto"/>
        <w:rPr>
          <w:rFonts w:ascii="Calibri" w:eastAsia="Times New Roman" w:hAnsi="Calibri" w:cs="Calibri"/>
          <w:bCs/>
          <w:color w:val="000000"/>
          <w:szCs w:val="24"/>
          <w:lang w:eastAsia="en-GB"/>
        </w:rPr>
      </w:pPr>
      <w:r>
        <w:rPr>
          <w:rFonts w:ascii="Calibri" w:eastAsia="Times New Roman" w:hAnsi="Calibri" w:cs="Calibri"/>
          <w:b/>
          <w:color w:val="000000"/>
          <w:szCs w:val="24"/>
          <w:lang w:eastAsia="en-GB"/>
        </w:rPr>
        <w:t>Welfare</w:t>
      </w:r>
      <w:r w:rsidR="00920003">
        <w:rPr>
          <w:rFonts w:ascii="Calibri" w:eastAsia="Times New Roman" w:hAnsi="Calibri" w:cs="Calibri"/>
          <w:b/>
          <w:color w:val="000000"/>
          <w:szCs w:val="24"/>
          <w:lang w:eastAsia="en-GB"/>
        </w:rPr>
        <w:t xml:space="preserve"> &amp; Safeguarding</w:t>
      </w:r>
      <w:r>
        <w:rPr>
          <w:rFonts w:ascii="Calibri" w:eastAsia="Times New Roman" w:hAnsi="Calibri" w:cs="Calibri"/>
          <w:b/>
          <w:color w:val="000000"/>
          <w:szCs w:val="24"/>
          <w:lang w:eastAsia="en-GB"/>
        </w:rPr>
        <w:t xml:space="preserve"> Incidents:</w:t>
      </w:r>
      <w:r w:rsidR="005C17FE">
        <w:rPr>
          <w:rFonts w:ascii="Calibri" w:eastAsia="Times New Roman" w:hAnsi="Calibri" w:cs="Calibri"/>
          <w:b/>
          <w:color w:val="000000"/>
          <w:szCs w:val="24"/>
          <w:lang w:eastAsia="en-GB"/>
        </w:rPr>
        <w:t xml:space="preserve"> </w:t>
      </w:r>
      <w:r>
        <w:rPr>
          <w:rFonts w:ascii="Calibri" w:eastAsia="Times New Roman" w:hAnsi="Calibri" w:cs="Calibri"/>
          <w:b/>
          <w:color w:val="000000"/>
          <w:szCs w:val="24"/>
          <w:lang w:eastAsia="en-GB"/>
        </w:rPr>
        <w:t xml:space="preserve"> </w:t>
      </w:r>
      <w:r>
        <w:rPr>
          <w:rFonts w:ascii="Calibri" w:eastAsia="Times New Roman" w:hAnsi="Calibri" w:cs="Calibri"/>
          <w:bCs/>
          <w:color w:val="000000"/>
          <w:szCs w:val="24"/>
          <w:lang w:eastAsia="en-GB"/>
        </w:rPr>
        <w:t>I am pleased to report that there have been no welfare incidents that have required the involvement of the Welfare Officer during the 20</w:t>
      </w:r>
      <w:r w:rsidR="000D436C">
        <w:rPr>
          <w:rFonts w:ascii="Calibri" w:eastAsia="Times New Roman" w:hAnsi="Calibri" w:cs="Calibri"/>
          <w:bCs/>
          <w:color w:val="000000"/>
          <w:szCs w:val="24"/>
          <w:lang w:eastAsia="en-GB"/>
        </w:rPr>
        <w:t>2</w:t>
      </w:r>
      <w:r w:rsidR="0017240C">
        <w:rPr>
          <w:rFonts w:ascii="Calibri" w:eastAsia="Times New Roman" w:hAnsi="Calibri" w:cs="Calibri"/>
          <w:bCs/>
          <w:color w:val="000000"/>
          <w:szCs w:val="24"/>
          <w:lang w:eastAsia="en-GB"/>
        </w:rPr>
        <w:t>1</w:t>
      </w:r>
      <w:r>
        <w:rPr>
          <w:rFonts w:ascii="Calibri" w:eastAsia="Times New Roman" w:hAnsi="Calibri" w:cs="Calibri"/>
          <w:bCs/>
          <w:color w:val="000000"/>
          <w:szCs w:val="24"/>
          <w:lang w:eastAsia="en-GB"/>
        </w:rPr>
        <w:t xml:space="preserve"> season.</w:t>
      </w:r>
    </w:p>
    <w:p w14:paraId="48419DC8" w14:textId="184EE52A" w:rsidR="00920003" w:rsidRDefault="00920003" w:rsidP="002918B6">
      <w:pPr>
        <w:shd w:val="clear" w:color="auto" w:fill="FFFFFF"/>
        <w:spacing w:after="0" w:line="240" w:lineRule="auto"/>
        <w:rPr>
          <w:rFonts w:ascii="Calibri" w:eastAsia="Times New Roman" w:hAnsi="Calibri" w:cs="Calibri"/>
          <w:bCs/>
          <w:color w:val="000000"/>
          <w:szCs w:val="24"/>
          <w:lang w:eastAsia="en-GB"/>
        </w:rPr>
      </w:pPr>
    </w:p>
    <w:p w14:paraId="6DEE3B1E" w14:textId="5747B6AA" w:rsidR="002918B6" w:rsidRDefault="009938FE" w:rsidP="002918B6">
      <w:pPr>
        <w:shd w:val="clear" w:color="auto" w:fill="FFFFFF"/>
        <w:spacing w:after="0" w:line="240" w:lineRule="auto"/>
        <w:rPr>
          <w:rFonts w:ascii="Calibri" w:eastAsia="Times New Roman" w:hAnsi="Calibri" w:cs="Calibri"/>
          <w:bCs/>
          <w:color w:val="000000"/>
          <w:szCs w:val="24"/>
          <w:lang w:eastAsia="en-GB"/>
        </w:rPr>
      </w:pPr>
      <w:r>
        <w:rPr>
          <w:rFonts w:ascii="Calibri" w:eastAsia="Times New Roman" w:hAnsi="Calibri" w:cs="Calibri"/>
          <w:b/>
          <w:color w:val="000000"/>
          <w:szCs w:val="24"/>
          <w:lang w:eastAsia="en-GB"/>
        </w:rPr>
        <w:t xml:space="preserve">Welfare Officer Training: </w:t>
      </w:r>
      <w:r w:rsidR="0017240C">
        <w:rPr>
          <w:rFonts w:ascii="Calibri" w:eastAsia="Times New Roman" w:hAnsi="Calibri" w:cs="Calibri"/>
          <w:bCs/>
          <w:color w:val="000000"/>
          <w:szCs w:val="24"/>
          <w:lang w:eastAsia="en-GB"/>
        </w:rPr>
        <w:t>I completed an update training in spring 2021 to ensure our compliance for the 2021 Season, however as I am now stepping down from the Welfare Officer role due to other commitments which mean I cannot attend Junior Training Sessions, a new Welfare Officer will need to attend training during Spring 2022.</w:t>
      </w:r>
    </w:p>
    <w:p w14:paraId="753779D6" w14:textId="6C49FE07" w:rsidR="0017240C" w:rsidRDefault="0017240C" w:rsidP="002918B6">
      <w:pPr>
        <w:shd w:val="clear" w:color="auto" w:fill="FFFFFF"/>
        <w:spacing w:after="0" w:line="240" w:lineRule="auto"/>
        <w:rPr>
          <w:rFonts w:ascii="Calibri" w:eastAsia="Times New Roman" w:hAnsi="Calibri" w:cs="Calibri"/>
          <w:bCs/>
          <w:color w:val="000000"/>
          <w:szCs w:val="24"/>
          <w:lang w:eastAsia="en-GB"/>
        </w:rPr>
      </w:pPr>
    </w:p>
    <w:p w14:paraId="6DA332F9" w14:textId="6868569D" w:rsidR="0017240C" w:rsidRDefault="0017240C" w:rsidP="002918B6">
      <w:pPr>
        <w:shd w:val="clear" w:color="auto" w:fill="FFFFFF"/>
        <w:spacing w:after="0" w:line="240" w:lineRule="auto"/>
        <w:rPr>
          <w:rFonts w:ascii="Calibri" w:eastAsia="Times New Roman" w:hAnsi="Calibri" w:cs="Calibri"/>
          <w:bCs/>
          <w:color w:val="000000"/>
          <w:szCs w:val="24"/>
          <w:lang w:eastAsia="en-GB"/>
        </w:rPr>
      </w:pPr>
      <w:r>
        <w:rPr>
          <w:rFonts w:ascii="Calibri" w:eastAsia="Times New Roman" w:hAnsi="Calibri" w:cs="Calibri"/>
          <w:bCs/>
          <w:color w:val="000000"/>
          <w:szCs w:val="24"/>
          <w:lang w:eastAsia="en-GB"/>
        </w:rPr>
        <w:t>I would like to thank everyone at the Club for their support during my time as Welfare Officer and thank everyone who is involved in supporting the strong offer for junior members that has been established.</w:t>
      </w:r>
    </w:p>
    <w:p w14:paraId="3C7D791D" w14:textId="77777777" w:rsidR="009938FE" w:rsidRPr="009938FE" w:rsidRDefault="009938FE" w:rsidP="002918B6">
      <w:pPr>
        <w:shd w:val="clear" w:color="auto" w:fill="FFFFFF"/>
        <w:spacing w:after="0" w:line="240" w:lineRule="auto"/>
        <w:rPr>
          <w:rFonts w:ascii="Calibri" w:eastAsia="Times New Roman" w:hAnsi="Calibri" w:cs="Calibri"/>
          <w:bCs/>
          <w:color w:val="000000"/>
          <w:szCs w:val="24"/>
          <w:lang w:eastAsia="en-GB"/>
        </w:rPr>
      </w:pPr>
    </w:p>
    <w:p w14:paraId="1BA6FFA8" w14:textId="0D674277" w:rsidR="00E81B77" w:rsidRPr="002918B6" w:rsidRDefault="008C3C66" w:rsidP="002918B6">
      <w:pPr>
        <w:shd w:val="clear" w:color="auto" w:fill="FFFFFF"/>
        <w:spacing w:after="0" w:line="240" w:lineRule="auto"/>
        <w:rPr>
          <w:rFonts w:ascii="Calibri" w:eastAsia="Times New Roman" w:hAnsi="Calibri" w:cs="Calibri"/>
          <w:b/>
          <w:color w:val="000000"/>
          <w:szCs w:val="24"/>
          <w:lang w:eastAsia="en-GB"/>
        </w:rPr>
      </w:pPr>
      <w:r>
        <w:rPr>
          <w:sz w:val="24"/>
        </w:rPr>
        <w:t xml:space="preserve">J Mobbs </w:t>
      </w:r>
      <w:r w:rsidR="002918B6">
        <w:rPr>
          <w:sz w:val="24"/>
        </w:rPr>
        <w:t>Feb 202</w:t>
      </w:r>
      <w:r w:rsidR="0017240C">
        <w:rPr>
          <w:sz w:val="24"/>
        </w:rPr>
        <w:t>2</w:t>
      </w:r>
    </w:p>
    <w:sectPr w:rsidR="00E81B77" w:rsidRPr="00291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B4D"/>
    <w:multiLevelType w:val="multilevel"/>
    <w:tmpl w:val="CF94D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6068D8"/>
    <w:multiLevelType w:val="multilevel"/>
    <w:tmpl w:val="CD1EA1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477D79"/>
    <w:multiLevelType w:val="hybridMultilevel"/>
    <w:tmpl w:val="C04CC69E"/>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nsid w:val="1C7C00A0"/>
    <w:multiLevelType w:val="multilevel"/>
    <w:tmpl w:val="4E1E335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D84CAA"/>
    <w:multiLevelType w:val="multilevel"/>
    <w:tmpl w:val="B8DC478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682D64"/>
    <w:multiLevelType w:val="multilevel"/>
    <w:tmpl w:val="FCF6EC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2A58A9"/>
    <w:multiLevelType w:val="multilevel"/>
    <w:tmpl w:val="3D1601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08532E"/>
    <w:multiLevelType w:val="multilevel"/>
    <w:tmpl w:val="930E26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2703EA"/>
    <w:multiLevelType w:val="multilevel"/>
    <w:tmpl w:val="A6E87D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83712E"/>
    <w:multiLevelType w:val="multilevel"/>
    <w:tmpl w:val="A0DCBE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337FDC"/>
    <w:multiLevelType w:val="hybridMultilevel"/>
    <w:tmpl w:val="B2109794"/>
    <w:lvl w:ilvl="0" w:tplc="04B4E7A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EC14C9"/>
    <w:multiLevelType w:val="multilevel"/>
    <w:tmpl w:val="50FE75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F07E0A"/>
    <w:multiLevelType w:val="multilevel"/>
    <w:tmpl w:val="58228E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C3521A"/>
    <w:multiLevelType w:val="hybridMultilevel"/>
    <w:tmpl w:val="FAB2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DD736F"/>
    <w:multiLevelType w:val="hybridMultilevel"/>
    <w:tmpl w:val="6C902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9A7C25"/>
    <w:multiLevelType w:val="hybridMultilevel"/>
    <w:tmpl w:val="CD92C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3932C0"/>
    <w:multiLevelType w:val="multilevel"/>
    <w:tmpl w:val="710AF6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FF2BFD"/>
    <w:multiLevelType w:val="multilevel"/>
    <w:tmpl w:val="8CE6F29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3C33BC"/>
    <w:multiLevelType w:val="multilevel"/>
    <w:tmpl w:val="F0824D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1D43D0"/>
    <w:multiLevelType w:val="multilevel"/>
    <w:tmpl w:val="8C4470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0"/>
  </w:num>
  <w:num w:numId="3">
    <w:abstractNumId w:val="9"/>
  </w:num>
  <w:num w:numId="4">
    <w:abstractNumId w:val="8"/>
  </w:num>
  <w:num w:numId="5">
    <w:abstractNumId w:val="16"/>
  </w:num>
  <w:num w:numId="6">
    <w:abstractNumId w:val="6"/>
  </w:num>
  <w:num w:numId="7">
    <w:abstractNumId w:val="18"/>
  </w:num>
  <w:num w:numId="8">
    <w:abstractNumId w:val="19"/>
  </w:num>
  <w:num w:numId="9">
    <w:abstractNumId w:val="11"/>
  </w:num>
  <w:num w:numId="10">
    <w:abstractNumId w:val="1"/>
  </w:num>
  <w:num w:numId="11">
    <w:abstractNumId w:val="7"/>
  </w:num>
  <w:num w:numId="12">
    <w:abstractNumId w:val="5"/>
  </w:num>
  <w:num w:numId="13">
    <w:abstractNumId w:val="12"/>
  </w:num>
  <w:num w:numId="14">
    <w:abstractNumId w:val="4"/>
  </w:num>
  <w:num w:numId="15">
    <w:abstractNumId w:val="17"/>
  </w:num>
  <w:num w:numId="16">
    <w:abstractNumId w:val="3"/>
  </w:num>
  <w:num w:numId="17">
    <w:abstractNumId w:val="14"/>
  </w:num>
  <w:num w:numId="18">
    <w:abstractNumId w:val="2"/>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C6"/>
    <w:rsid w:val="00015424"/>
    <w:rsid w:val="000D436C"/>
    <w:rsid w:val="0013775C"/>
    <w:rsid w:val="00152CE5"/>
    <w:rsid w:val="00160248"/>
    <w:rsid w:val="0017240C"/>
    <w:rsid w:val="00216F7C"/>
    <w:rsid w:val="002918B6"/>
    <w:rsid w:val="002D3FCD"/>
    <w:rsid w:val="003051C6"/>
    <w:rsid w:val="005C17FE"/>
    <w:rsid w:val="00764D29"/>
    <w:rsid w:val="008629C4"/>
    <w:rsid w:val="008C3C66"/>
    <w:rsid w:val="00912495"/>
    <w:rsid w:val="00920003"/>
    <w:rsid w:val="00964E9A"/>
    <w:rsid w:val="009938FE"/>
    <w:rsid w:val="00A4566F"/>
    <w:rsid w:val="00BC757B"/>
    <w:rsid w:val="00C55AB8"/>
    <w:rsid w:val="00E32607"/>
    <w:rsid w:val="00E81B77"/>
    <w:rsid w:val="00FB3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B77"/>
    <w:pPr>
      <w:ind w:left="720"/>
      <w:contextualSpacing/>
    </w:pPr>
  </w:style>
  <w:style w:type="table" w:styleId="TableGrid">
    <w:name w:val="Table Grid"/>
    <w:basedOn w:val="TableNormal"/>
    <w:uiPriority w:val="39"/>
    <w:rsid w:val="00E81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B77"/>
    <w:pPr>
      <w:ind w:left="720"/>
      <w:contextualSpacing/>
    </w:pPr>
  </w:style>
  <w:style w:type="table" w:styleId="TableGrid">
    <w:name w:val="Table Grid"/>
    <w:basedOn w:val="TableNormal"/>
    <w:uiPriority w:val="39"/>
    <w:rsid w:val="00E81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0084">
      <w:bodyDiv w:val="1"/>
      <w:marLeft w:val="0"/>
      <w:marRight w:val="0"/>
      <w:marTop w:val="0"/>
      <w:marBottom w:val="0"/>
      <w:divBdr>
        <w:top w:val="none" w:sz="0" w:space="0" w:color="auto"/>
        <w:left w:val="none" w:sz="0" w:space="0" w:color="auto"/>
        <w:bottom w:val="none" w:sz="0" w:space="0" w:color="auto"/>
        <w:right w:val="none" w:sz="0" w:space="0" w:color="auto"/>
      </w:divBdr>
      <w:divsChild>
        <w:div w:id="1657295514">
          <w:marLeft w:val="0"/>
          <w:marRight w:val="0"/>
          <w:marTop w:val="0"/>
          <w:marBottom w:val="0"/>
          <w:divBdr>
            <w:top w:val="none" w:sz="0" w:space="0" w:color="auto"/>
            <w:left w:val="none" w:sz="0" w:space="0" w:color="auto"/>
            <w:bottom w:val="none" w:sz="0" w:space="0" w:color="auto"/>
            <w:right w:val="none" w:sz="0" w:space="0" w:color="auto"/>
          </w:divBdr>
          <w:divsChild>
            <w:div w:id="302394273">
              <w:marLeft w:val="0"/>
              <w:marRight w:val="0"/>
              <w:marTop w:val="0"/>
              <w:marBottom w:val="0"/>
              <w:divBdr>
                <w:top w:val="none" w:sz="0" w:space="0" w:color="auto"/>
                <w:left w:val="none" w:sz="0" w:space="0" w:color="auto"/>
                <w:bottom w:val="none" w:sz="0" w:space="0" w:color="auto"/>
                <w:right w:val="none" w:sz="0" w:space="0" w:color="auto"/>
              </w:divBdr>
              <w:divsChild>
                <w:div w:id="2021856241">
                  <w:marLeft w:val="0"/>
                  <w:marRight w:val="0"/>
                  <w:marTop w:val="0"/>
                  <w:marBottom w:val="0"/>
                  <w:divBdr>
                    <w:top w:val="none" w:sz="0" w:space="0" w:color="auto"/>
                    <w:left w:val="none" w:sz="0" w:space="0" w:color="auto"/>
                    <w:bottom w:val="none" w:sz="0" w:space="0" w:color="auto"/>
                    <w:right w:val="none" w:sz="0" w:space="0" w:color="auto"/>
                  </w:divBdr>
                  <w:divsChild>
                    <w:div w:id="188762273">
                      <w:marLeft w:val="0"/>
                      <w:marRight w:val="0"/>
                      <w:marTop w:val="0"/>
                      <w:marBottom w:val="0"/>
                      <w:divBdr>
                        <w:top w:val="none" w:sz="0" w:space="0" w:color="auto"/>
                        <w:left w:val="none" w:sz="0" w:space="0" w:color="auto"/>
                        <w:bottom w:val="none" w:sz="0" w:space="0" w:color="auto"/>
                        <w:right w:val="none" w:sz="0" w:space="0" w:color="auto"/>
                      </w:divBdr>
                      <w:divsChild>
                        <w:div w:id="1809394561">
                          <w:marLeft w:val="0"/>
                          <w:marRight w:val="0"/>
                          <w:marTop w:val="0"/>
                          <w:marBottom w:val="0"/>
                          <w:divBdr>
                            <w:top w:val="none" w:sz="0" w:space="0" w:color="auto"/>
                            <w:left w:val="none" w:sz="0" w:space="0" w:color="auto"/>
                            <w:bottom w:val="none" w:sz="0" w:space="0" w:color="auto"/>
                            <w:right w:val="none" w:sz="0" w:space="0" w:color="auto"/>
                          </w:divBdr>
                          <w:divsChild>
                            <w:div w:id="43915839">
                              <w:marLeft w:val="0"/>
                              <w:marRight w:val="0"/>
                              <w:marTop w:val="0"/>
                              <w:marBottom w:val="0"/>
                              <w:divBdr>
                                <w:top w:val="none" w:sz="0" w:space="0" w:color="auto"/>
                                <w:left w:val="none" w:sz="0" w:space="0" w:color="auto"/>
                                <w:bottom w:val="none" w:sz="0" w:space="0" w:color="auto"/>
                                <w:right w:val="none" w:sz="0" w:space="0" w:color="auto"/>
                              </w:divBdr>
                              <w:divsChild>
                                <w:div w:id="452209036">
                                  <w:marLeft w:val="0"/>
                                  <w:marRight w:val="0"/>
                                  <w:marTop w:val="0"/>
                                  <w:marBottom w:val="0"/>
                                  <w:divBdr>
                                    <w:top w:val="none" w:sz="0" w:space="0" w:color="auto"/>
                                    <w:left w:val="none" w:sz="0" w:space="0" w:color="auto"/>
                                    <w:bottom w:val="none" w:sz="0" w:space="0" w:color="auto"/>
                                    <w:right w:val="none" w:sz="0" w:space="0" w:color="auto"/>
                                  </w:divBdr>
                                  <w:divsChild>
                                    <w:div w:id="566302425">
                                      <w:marLeft w:val="0"/>
                                      <w:marRight w:val="0"/>
                                      <w:marTop w:val="0"/>
                                      <w:marBottom w:val="0"/>
                                      <w:divBdr>
                                        <w:top w:val="none" w:sz="0" w:space="0" w:color="auto"/>
                                        <w:left w:val="none" w:sz="0" w:space="0" w:color="auto"/>
                                        <w:bottom w:val="none" w:sz="0" w:space="0" w:color="auto"/>
                                        <w:right w:val="none" w:sz="0" w:space="0" w:color="auto"/>
                                      </w:divBdr>
                                      <w:divsChild>
                                        <w:div w:id="267130048">
                                          <w:marLeft w:val="0"/>
                                          <w:marRight w:val="0"/>
                                          <w:marTop w:val="0"/>
                                          <w:marBottom w:val="0"/>
                                          <w:divBdr>
                                            <w:top w:val="none" w:sz="0" w:space="0" w:color="auto"/>
                                            <w:left w:val="none" w:sz="0" w:space="0" w:color="auto"/>
                                            <w:bottom w:val="none" w:sz="0" w:space="0" w:color="auto"/>
                                            <w:right w:val="none" w:sz="0" w:space="0" w:color="auto"/>
                                          </w:divBdr>
                                          <w:divsChild>
                                            <w:div w:id="183178298">
                                              <w:marLeft w:val="0"/>
                                              <w:marRight w:val="0"/>
                                              <w:marTop w:val="0"/>
                                              <w:marBottom w:val="0"/>
                                              <w:divBdr>
                                                <w:top w:val="none" w:sz="0" w:space="0" w:color="auto"/>
                                                <w:left w:val="none" w:sz="0" w:space="0" w:color="auto"/>
                                                <w:bottom w:val="none" w:sz="0" w:space="0" w:color="auto"/>
                                                <w:right w:val="none" w:sz="0" w:space="0" w:color="auto"/>
                                              </w:divBdr>
                                              <w:divsChild>
                                                <w:div w:id="1876459185">
                                                  <w:marLeft w:val="0"/>
                                                  <w:marRight w:val="0"/>
                                                  <w:marTop w:val="0"/>
                                                  <w:marBottom w:val="0"/>
                                                  <w:divBdr>
                                                    <w:top w:val="none" w:sz="0" w:space="0" w:color="auto"/>
                                                    <w:left w:val="none" w:sz="0" w:space="0" w:color="auto"/>
                                                    <w:bottom w:val="none" w:sz="0" w:space="0" w:color="auto"/>
                                                    <w:right w:val="none" w:sz="0" w:space="0" w:color="auto"/>
                                                  </w:divBdr>
                                                  <w:divsChild>
                                                    <w:div w:id="443578413">
                                                      <w:marLeft w:val="0"/>
                                                      <w:marRight w:val="0"/>
                                                      <w:marTop w:val="0"/>
                                                      <w:marBottom w:val="0"/>
                                                      <w:divBdr>
                                                        <w:top w:val="none" w:sz="0" w:space="0" w:color="auto"/>
                                                        <w:left w:val="none" w:sz="0" w:space="0" w:color="auto"/>
                                                        <w:bottom w:val="none" w:sz="0" w:space="0" w:color="auto"/>
                                                        <w:right w:val="none" w:sz="0" w:space="0" w:color="auto"/>
                                                      </w:divBdr>
                                                      <w:divsChild>
                                                        <w:div w:id="478958909">
                                                          <w:marLeft w:val="0"/>
                                                          <w:marRight w:val="0"/>
                                                          <w:marTop w:val="0"/>
                                                          <w:marBottom w:val="0"/>
                                                          <w:divBdr>
                                                            <w:top w:val="none" w:sz="0" w:space="0" w:color="auto"/>
                                                            <w:left w:val="none" w:sz="0" w:space="0" w:color="auto"/>
                                                            <w:bottom w:val="none" w:sz="0" w:space="0" w:color="auto"/>
                                                            <w:right w:val="none" w:sz="0" w:space="0" w:color="auto"/>
                                                          </w:divBdr>
                                                          <w:divsChild>
                                                            <w:div w:id="80220008">
                                                              <w:marLeft w:val="0"/>
                                                              <w:marRight w:val="0"/>
                                                              <w:marTop w:val="0"/>
                                                              <w:marBottom w:val="0"/>
                                                              <w:divBdr>
                                                                <w:top w:val="none" w:sz="0" w:space="0" w:color="auto"/>
                                                                <w:left w:val="none" w:sz="0" w:space="0" w:color="auto"/>
                                                                <w:bottom w:val="none" w:sz="0" w:space="0" w:color="auto"/>
                                                                <w:right w:val="none" w:sz="0" w:space="0" w:color="auto"/>
                                                              </w:divBdr>
                                                              <w:divsChild>
                                                                <w:div w:id="759983979">
                                                                  <w:marLeft w:val="0"/>
                                                                  <w:marRight w:val="0"/>
                                                                  <w:marTop w:val="0"/>
                                                                  <w:marBottom w:val="0"/>
                                                                  <w:divBdr>
                                                                    <w:top w:val="none" w:sz="0" w:space="0" w:color="auto"/>
                                                                    <w:left w:val="none" w:sz="0" w:space="0" w:color="auto"/>
                                                                    <w:bottom w:val="none" w:sz="0" w:space="0" w:color="auto"/>
                                                                    <w:right w:val="none" w:sz="0" w:space="0" w:color="auto"/>
                                                                  </w:divBdr>
                                                                  <w:divsChild>
                                                                    <w:div w:id="1126891948">
                                                                      <w:marLeft w:val="0"/>
                                                                      <w:marRight w:val="0"/>
                                                                      <w:marTop w:val="0"/>
                                                                      <w:marBottom w:val="0"/>
                                                                      <w:divBdr>
                                                                        <w:top w:val="none" w:sz="0" w:space="0" w:color="auto"/>
                                                                        <w:left w:val="none" w:sz="0" w:space="0" w:color="auto"/>
                                                                        <w:bottom w:val="none" w:sz="0" w:space="0" w:color="auto"/>
                                                                        <w:right w:val="none" w:sz="0" w:space="0" w:color="auto"/>
                                                                      </w:divBdr>
                                                                      <w:divsChild>
                                                                        <w:div w:id="1687632058">
                                                                          <w:marLeft w:val="0"/>
                                                                          <w:marRight w:val="0"/>
                                                                          <w:marTop w:val="0"/>
                                                                          <w:marBottom w:val="0"/>
                                                                          <w:divBdr>
                                                                            <w:top w:val="none" w:sz="0" w:space="0" w:color="auto"/>
                                                                            <w:left w:val="none" w:sz="0" w:space="0" w:color="auto"/>
                                                                            <w:bottom w:val="none" w:sz="0" w:space="0" w:color="auto"/>
                                                                            <w:right w:val="none" w:sz="0" w:space="0" w:color="auto"/>
                                                                          </w:divBdr>
                                                                          <w:divsChild>
                                                                            <w:div w:id="1934975516">
                                                                              <w:marLeft w:val="0"/>
                                                                              <w:marRight w:val="0"/>
                                                                              <w:marTop w:val="0"/>
                                                                              <w:marBottom w:val="0"/>
                                                                              <w:divBdr>
                                                                                <w:top w:val="none" w:sz="0" w:space="0" w:color="auto"/>
                                                                                <w:left w:val="none" w:sz="0" w:space="0" w:color="auto"/>
                                                                                <w:bottom w:val="none" w:sz="0" w:space="0" w:color="auto"/>
                                                                                <w:right w:val="none" w:sz="0" w:space="0" w:color="auto"/>
                                                                              </w:divBdr>
                                                                              <w:divsChild>
                                                                                <w:div w:id="1981418557">
                                                                                  <w:marLeft w:val="0"/>
                                                                                  <w:marRight w:val="0"/>
                                                                                  <w:marTop w:val="0"/>
                                                                                  <w:marBottom w:val="0"/>
                                                                                  <w:divBdr>
                                                                                    <w:top w:val="none" w:sz="0" w:space="0" w:color="auto"/>
                                                                                    <w:left w:val="none" w:sz="0" w:space="0" w:color="auto"/>
                                                                                    <w:bottom w:val="none" w:sz="0" w:space="0" w:color="auto"/>
                                                                                    <w:right w:val="none" w:sz="0" w:space="0" w:color="auto"/>
                                                                                  </w:divBdr>
                                                                                </w:div>
                                                                                <w:div w:id="1361664375">
                                                                                  <w:marLeft w:val="0"/>
                                                                                  <w:marRight w:val="0"/>
                                                                                  <w:marTop w:val="0"/>
                                                                                  <w:marBottom w:val="0"/>
                                                                                  <w:divBdr>
                                                                                    <w:top w:val="none" w:sz="0" w:space="0" w:color="auto"/>
                                                                                    <w:left w:val="none" w:sz="0" w:space="0" w:color="auto"/>
                                                                                    <w:bottom w:val="none" w:sz="0" w:space="0" w:color="auto"/>
                                                                                    <w:right w:val="none" w:sz="0" w:space="0" w:color="auto"/>
                                                                                  </w:divBdr>
                                                                                </w:div>
                                                                                <w:div w:id="1317877505">
                                                                                  <w:marLeft w:val="0"/>
                                                                                  <w:marRight w:val="0"/>
                                                                                  <w:marTop w:val="0"/>
                                                                                  <w:marBottom w:val="0"/>
                                                                                  <w:divBdr>
                                                                                    <w:top w:val="none" w:sz="0" w:space="0" w:color="auto"/>
                                                                                    <w:left w:val="none" w:sz="0" w:space="0" w:color="auto"/>
                                                                                    <w:bottom w:val="none" w:sz="0" w:space="0" w:color="auto"/>
                                                                                    <w:right w:val="none" w:sz="0" w:space="0" w:color="auto"/>
                                                                                  </w:divBdr>
                                                                                </w:div>
                                                                                <w:div w:id="427385349">
                                                                                  <w:marLeft w:val="0"/>
                                                                                  <w:marRight w:val="0"/>
                                                                                  <w:marTop w:val="0"/>
                                                                                  <w:marBottom w:val="0"/>
                                                                                  <w:divBdr>
                                                                                    <w:top w:val="none" w:sz="0" w:space="0" w:color="auto"/>
                                                                                    <w:left w:val="none" w:sz="0" w:space="0" w:color="auto"/>
                                                                                    <w:bottom w:val="none" w:sz="0" w:space="0" w:color="auto"/>
                                                                                    <w:right w:val="none" w:sz="0" w:space="0" w:color="auto"/>
                                                                                  </w:divBdr>
                                                                                </w:div>
                                                                                <w:div w:id="1048452786">
                                                                                  <w:marLeft w:val="0"/>
                                                                                  <w:marRight w:val="0"/>
                                                                                  <w:marTop w:val="0"/>
                                                                                  <w:marBottom w:val="0"/>
                                                                                  <w:divBdr>
                                                                                    <w:top w:val="none" w:sz="0" w:space="0" w:color="auto"/>
                                                                                    <w:left w:val="none" w:sz="0" w:space="0" w:color="auto"/>
                                                                                    <w:bottom w:val="none" w:sz="0" w:space="0" w:color="auto"/>
                                                                                    <w:right w:val="none" w:sz="0" w:space="0" w:color="auto"/>
                                                                                  </w:divBdr>
                                                                                </w:div>
                                                                                <w:div w:id="1618482421">
                                                                                  <w:marLeft w:val="0"/>
                                                                                  <w:marRight w:val="0"/>
                                                                                  <w:marTop w:val="0"/>
                                                                                  <w:marBottom w:val="0"/>
                                                                                  <w:divBdr>
                                                                                    <w:top w:val="none" w:sz="0" w:space="0" w:color="auto"/>
                                                                                    <w:left w:val="none" w:sz="0" w:space="0" w:color="auto"/>
                                                                                    <w:bottom w:val="none" w:sz="0" w:space="0" w:color="auto"/>
                                                                                    <w:right w:val="none" w:sz="0" w:space="0" w:color="auto"/>
                                                                                  </w:divBdr>
                                                                                </w:div>
                                                                                <w:div w:id="1514759071">
                                                                                  <w:marLeft w:val="0"/>
                                                                                  <w:marRight w:val="0"/>
                                                                                  <w:marTop w:val="0"/>
                                                                                  <w:marBottom w:val="0"/>
                                                                                  <w:divBdr>
                                                                                    <w:top w:val="none" w:sz="0" w:space="0" w:color="auto"/>
                                                                                    <w:left w:val="none" w:sz="0" w:space="0" w:color="auto"/>
                                                                                    <w:bottom w:val="none" w:sz="0" w:space="0" w:color="auto"/>
                                                                                    <w:right w:val="none" w:sz="0" w:space="0" w:color="auto"/>
                                                                                  </w:divBdr>
                                                                                </w:div>
                                                                                <w:div w:id="1495223717">
                                                                                  <w:marLeft w:val="0"/>
                                                                                  <w:marRight w:val="0"/>
                                                                                  <w:marTop w:val="0"/>
                                                                                  <w:marBottom w:val="0"/>
                                                                                  <w:divBdr>
                                                                                    <w:top w:val="none" w:sz="0" w:space="0" w:color="auto"/>
                                                                                    <w:left w:val="none" w:sz="0" w:space="0" w:color="auto"/>
                                                                                    <w:bottom w:val="none" w:sz="0" w:space="0" w:color="auto"/>
                                                                                    <w:right w:val="none" w:sz="0" w:space="0" w:color="auto"/>
                                                                                  </w:divBdr>
                                                                                </w:div>
                                                                                <w:div w:id="1432966917">
                                                                                  <w:marLeft w:val="0"/>
                                                                                  <w:marRight w:val="0"/>
                                                                                  <w:marTop w:val="0"/>
                                                                                  <w:marBottom w:val="0"/>
                                                                                  <w:divBdr>
                                                                                    <w:top w:val="none" w:sz="0" w:space="0" w:color="auto"/>
                                                                                    <w:left w:val="none" w:sz="0" w:space="0" w:color="auto"/>
                                                                                    <w:bottom w:val="none" w:sz="0" w:space="0" w:color="auto"/>
                                                                                    <w:right w:val="none" w:sz="0" w:space="0" w:color="auto"/>
                                                                                  </w:divBdr>
                                                                                </w:div>
                                                                                <w:div w:id="275216404">
                                                                                  <w:marLeft w:val="0"/>
                                                                                  <w:marRight w:val="0"/>
                                                                                  <w:marTop w:val="0"/>
                                                                                  <w:marBottom w:val="0"/>
                                                                                  <w:divBdr>
                                                                                    <w:top w:val="none" w:sz="0" w:space="0" w:color="auto"/>
                                                                                    <w:left w:val="none" w:sz="0" w:space="0" w:color="auto"/>
                                                                                    <w:bottom w:val="none" w:sz="0" w:space="0" w:color="auto"/>
                                                                                    <w:right w:val="none" w:sz="0" w:space="0" w:color="auto"/>
                                                                                  </w:divBdr>
                                                                                </w:div>
                                                                                <w:div w:id="261500966">
                                                                                  <w:marLeft w:val="0"/>
                                                                                  <w:marRight w:val="0"/>
                                                                                  <w:marTop w:val="0"/>
                                                                                  <w:marBottom w:val="0"/>
                                                                                  <w:divBdr>
                                                                                    <w:top w:val="none" w:sz="0" w:space="0" w:color="auto"/>
                                                                                    <w:left w:val="none" w:sz="0" w:space="0" w:color="auto"/>
                                                                                    <w:bottom w:val="none" w:sz="0" w:space="0" w:color="auto"/>
                                                                                    <w:right w:val="none" w:sz="0" w:space="0" w:color="auto"/>
                                                                                  </w:divBdr>
                                                                                </w:div>
                                                                                <w:div w:id="831140086">
                                                                                  <w:marLeft w:val="0"/>
                                                                                  <w:marRight w:val="0"/>
                                                                                  <w:marTop w:val="0"/>
                                                                                  <w:marBottom w:val="0"/>
                                                                                  <w:divBdr>
                                                                                    <w:top w:val="none" w:sz="0" w:space="0" w:color="auto"/>
                                                                                    <w:left w:val="none" w:sz="0" w:space="0" w:color="auto"/>
                                                                                    <w:bottom w:val="none" w:sz="0" w:space="0" w:color="auto"/>
                                                                                    <w:right w:val="none" w:sz="0" w:space="0" w:color="auto"/>
                                                                                  </w:divBdr>
                                                                                </w:div>
                                                                                <w:div w:id="922102474">
                                                                                  <w:marLeft w:val="0"/>
                                                                                  <w:marRight w:val="0"/>
                                                                                  <w:marTop w:val="0"/>
                                                                                  <w:marBottom w:val="0"/>
                                                                                  <w:divBdr>
                                                                                    <w:top w:val="none" w:sz="0" w:space="0" w:color="auto"/>
                                                                                    <w:left w:val="none" w:sz="0" w:space="0" w:color="auto"/>
                                                                                    <w:bottom w:val="none" w:sz="0" w:space="0" w:color="auto"/>
                                                                                    <w:right w:val="none" w:sz="0" w:space="0" w:color="auto"/>
                                                                                  </w:divBdr>
                                                                                </w:div>
                                                                                <w:div w:id="1839536913">
                                                                                  <w:marLeft w:val="0"/>
                                                                                  <w:marRight w:val="0"/>
                                                                                  <w:marTop w:val="0"/>
                                                                                  <w:marBottom w:val="0"/>
                                                                                  <w:divBdr>
                                                                                    <w:top w:val="none" w:sz="0" w:space="0" w:color="auto"/>
                                                                                    <w:left w:val="none" w:sz="0" w:space="0" w:color="auto"/>
                                                                                    <w:bottom w:val="none" w:sz="0" w:space="0" w:color="auto"/>
                                                                                    <w:right w:val="none" w:sz="0" w:space="0" w:color="auto"/>
                                                                                  </w:divBdr>
                                                                                </w:div>
                                                                                <w:div w:id="180703442">
                                                                                  <w:marLeft w:val="0"/>
                                                                                  <w:marRight w:val="0"/>
                                                                                  <w:marTop w:val="0"/>
                                                                                  <w:marBottom w:val="0"/>
                                                                                  <w:divBdr>
                                                                                    <w:top w:val="none" w:sz="0" w:space="0" w:color="auto"/>
                                                                                    <w:left w:val="none" w:sz="0" w:space="0" w:color="auto"/>
                                                                                    <w:bottom w:val="none" w:sz="0" w:space="0" w:color="auto"/>
                                                                                    <w:right w:val="none" w:sz="0" w:space="0" w:color="auto"/>
                                                                                  </w:divBdr>
                                                                                </w:div>
                                                                                <w:div w:id="127220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Mobbs</dc:creator>
  <cp:lastModifiedBy>fiona bensly</cp:lastModifiedBy>
  <cp:revision>2</cp:revision>
  <dcterms:created xsi:type="dcterms:W3CDTF">2022-02-10T09:38:00Z</dcterms:created>
  <dcterms:modified xsi:type="dcterms:W3CDTF">2022-02-10T09:38:00Z</dcterms:modified>
</cp:coreProperties>
</file>